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D267" w14:textId="2F1E0290" w:rsidR="00CB53EA" w:rsidRDefault="0015165C" w:rsidP="0015165C">
      <w:pPr>
        <w:tabs>
          <w:tab w:val="center" w:pos="5460"/>
        </w:tabs>
        <w:jc w:val="center"/>
        <w:rPr>
          <w:b/>
          <w:sz w:val="28"/>
        </w:rPr>
      </w:pPr>
      <w:r>
        <w:rPr>
          <w:noProof/>
          <w:lang w:eastAsia="it-IT"/>
        </w:rPr>
        <w:drawing>
          <wp:inline distT="0" distB="0" distL="0" distR="0" wp14:anchorId="2D5518DE" wp14:editId="6C21DC82">
            <wp:extent cx="5127613" cy="1195070"/>
            <wp:effectExtent l="0" t="0" r="3810" b="0"/>
            <wp:docPr id="1" name="Immagine 1" descr="Macintosh HD:Users:flavio:Desktop:Flavio 2005:Coordinamento 2016:30 anni del Coordinamento:Logo EELL 30 anni DEF:logo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Coordinamento 2016:30 anni del Coordinamento:Logo EELL 30 anni DEF:logoOrizzontal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01" cy="11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7CCD" w14:textId="77777777" w:rsidR="0015165C" w:rsidRDefault="0015165C" w:rsidP="00C450EF">
      <w:pPr>
        <w:tabs>
          <w:tab w:val="center" w:pos="5460"/>
        </w:tabs>
        <w:jc w:val="center"/>
        <w:rPr>
          <w:b/>
          <w:sz w:val="36"/>
        </w:rPr>
      </w:pPr>
    </w:p>
    <w:p w14:paraId="0B8A9300" w14:textId="77777777" w:rsidR="0015165C" w:rsidRDefault="0015165C" w:rsidP="00C450EF">
      <w:pPr>
        <w:tabs>
          <w:tab w:val="center" w:pos="5460"/>
        </w:tabs>
        <w:jc w:val="center"/>
        <w:rPr>
          <w:b/>
          <w:sz w:val="36"/>
        </w:rPr>
      </w:pPr>
    </w:p>
    <w:p w14:paraId="40C91C02" w14:textId="77777777" w:rsidR="00C450EF" w:rsidRDefault="00CB53EA" w:rsidP="00C450EF">
      <w:pPr>
        <w:tabs>
          <w:tab w:val="center" w:pos="5460"/>
        </w:tabs>
        <w:jc w:val="center"/>
        <w:rPr>
          <w:b/>
          <w:sz w:val="36"/>
        </w:rPr>
      </w:pPr>
      <w:r w:rsidRPr="00352BA7">
        <w:rPr>
          <w:b/>
          <w:sz w:val="36"/>
        </w:rPr>
        <w:t>Bozza di delibera per l'adesione</w:t>
      </w:r>
      <w:r>
        <w:rPr>
          <w:b/>
          <w:sz w:val="36"/>
        </w:rPr>
        <w:t xml:space="preserve"> al</w:t>
      </w:r>
      <w:r w:rsidRPr="00352BA7">
        <w:rPr>
          <w:b/>
          <w:sz w:val="36"/>
        </w:rPr>
        <w:t xml:space="preserve"> </w:t>
      </w:r>
    </w:p>
    <w:p w14:paraId="20147FD9" w14:textId="35ED184F" w:rsidR="00C450EF" w:rsidRPr="00531BA8" w:rsidRDefault="00CB53EA" w:rsidP="00C450EF">
      <w:pPr>
        <w:tabs>
          <w:tab w:val="center" w:pos="5460"/>
        </w:tabs>
        <w:jc w:val="center"/>
      </w:pPr>
      <w:r w:rsidRPr="00531BA8">
        <w:t>Programma nazionale di Educ</w:t>
      </w:r>
      <w:r w:rsidRPr="00531BA8">
        <w:rPr>
          <w:i/>
        </w:rPr>
        <w:t>azione</w:t>
      </w:r>
      <w:r w:rsidRPr="00531BA8">
        <w:t xml:space="preserve"> </w:t>
      </w:r>
      <w:r w:rsidR="00531BA8" w:rsidRPr="00531BA8">
        <w:t>ai diritti umani e alla cittadinanza glocale</w:t>
      </w:r>
    </w:p>
    <w:p w14:paraId="06579D8B" w14:textId="2163CA21" w:rsidR="00CB53EA" w:rsidRPr="002222F6" w:rsidRDefault="002F6EC2" w:rsidP="00C450EF">
      <w:pPr>
        <w:tabs>
          <w:tab w:val="center" w:pos="5460"/>
        </w:tabs>
        <w:jc w:val="center"/>
        <w:rPr>
          <w:b/>
          <w:sz w:val="48"/>
          <w:szCs w:val="48"/>
        </w:rPr>
      </w:pPr>
      <w:r w:rsidRPr="002222F6">
        <w:rPr>
          <w:b/>
          <w:sz w:val="48"/>
          <w:szCs w:val="48"/>
        </w:rPr>
        <w:t>“</w:t>
      </w:r>
      <w:r w:rsidR="007573E0">
        <w:rPr>
          <w:b/>
          <w:sz w:val="48"/>
          <w:szCs w:val="48"/>
        </w:rPr>
        <w:t>Diritti e Re</w:t>
      </w:r>
      <w:r w:rsidR="009020CD">
        <w:rPr>
          <w:b/>
          <w:sz w:val="48"/>
          <w:szCs w:val="48"/>
        </w:rPr>
        <w:t>s</w:t>
      </w:r>
      <w:bookmarkStart w:id="0" w:name="_GoBack"/>
      <w:bookmarkEnd w:id="0"/>
      <w:r w:rsidR="007573E0">
        <w:rPr>
          <w:b/>
          <w:sz w:val="48"/>
          <w:szCs w:val="48"/>
        </w:rPr>
        <w:t>ponsabilità</w:t>
      </w:r>
      <w:r w:rsidRPr="002222F6">
        <w:rPr>
          <w:b/>
          <w:sz w:val="48"/>
          <w:szCs w:val="48"/>
        </w:rPr>
        <w:t>”</w:t>
      </w:r>
      <w:r w:rsidR="00CB53EA" w:rsidRPr="002222F6">
        <w:rPr>
          <w:b/>
          <w:sz w:val="48"/>
          <w:szCs w:val="48"/>
        </w:rPr>
        <w:br/>
      </w:r>
    </w:p>
    <w:p w14:paraId="6A439398" w14:textId="77777777" w:rsidR="00CB53EA" w:rsidRDefault="00CB53EA" w:rsidP="00CB53EA">
      <w:pPr>
        <w:jc w:val="center"/>
        <w:rPr>
          <w:b/>
        </w:rPr>
      </w:pPr>
    </w:p>
    <w:p w14:paraId="3D820D9A" w14:textId="77777777" w:rsidR="00CB53EA" w:rsidRPr="0030452A" w:rsidRDefault="00CB53EA" w:rsidP="00CB53EA">
      <w:pPr>
        <w:pStyle w:val="data"/>
        <w:rPr>
          <w:sz w:val="28"/>
        </w:rPr>
      </w:pPr>
      <w:r>
        <w:rPr>
          <w:sz w:val="28"/>
        </w:rPr>
        <w:t xml:space="preserve">La Giunta </w:t>
      </w:r>
      <w:r w:rsidRPr="0030452A">
        <w:rPr>
          <w:sz w:val="28"/>
        </w:rPr>
        <w:t>di ________________________</w:t>
      </w:r>
    </w:p>
    <w:p w14:paraId="5FD91260" w14:textId="77777777" w:rsidR="00BA2269" w:rsidRDefault="00BA2269" w:rsidP="00093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6B7E043" w14:textId="77777777" w:rsidR="00DD2DA6" w:rsidRDefault="00DD2DA6" w:rsidP="00093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FADB6CB" w14:textId="16149FE1" w:rsidR="00D9163F" w:rsidRDefault="00E05306" w:rsidP="00915EBF">
      <w:r>
        <w:rPr>
          <w:b/>
        </w:rPr>
        <w:t xml:space="preserve">visto </w:t>
      </w:r>
      <w:r>
        <w:t xml:space="preserve">l’invito del Coordinamento nazionale degli Enti Locali per la Pace e i Diritti Umani </w:t>
      </w:r>
      <w:r w:rsidRPr="00D332E1">
        <w:t xml:space="preserve">ad aderire al </w:t>
      </w:r>
      <w:r w:rsidR="00985395" w:rsidRPr="00D15388">
        <w:t xml:space="preserve">Programma nazionale di </w:t>
      </w:r>
      <w:r w:rsidR="001A4573" w:rsidRPr="00D15388">
        <w:t>Educ</w:t>
      </w:r>
      <w:r w:rsidR="001A4573" w:rsidRPr="00D15388">
        <w:rPr>
          <w:i/>
        </w:rPr>
        <w:t>azione</w:t>
      </w:r>
      <w:r w:rsidR="001A4573" w:rsidRPr="00D15388">
        <w:t xml:space="preserve"> </w:t>
      </w:r>
      <w:r w:rsidR="001A4573" w:rsidRPr="00ED621C">
        <w:t>ai diritti umani e alla cittadinanza glocale</w:t>
      </w:r>
      <w:r w:rsidR="001A4573">
        <w:t xml:space="preserve"> </w:t>
      </w:r>
      <w:r w:rsidR="00851F72" w:rsidRPr="00851F72">
        <w:t>promosso</w:t>
      </w:r>
      <w:r w:rsidR="00AA756C">
        <w:t xml:space="preserve">, </w:t>
      </w:r>
      <w:r w:rsidR="00AA756C">
        <w:rPr>
          <w:rFonts w:eastAsia="ＭＳ 明朝"/>
          <w:color w:val="000000"/>
        </w:rPr>
        <w:t>in vista del</w:t>
      </w:r>
      <w:r w:rsidR="00AA756C">
        <w:t xml:space="preserve"> </w:t>
      </w:r>
      <w:r w:rsidR="00AA756C" w:rsidRPr="00EF2B3E">
        <w:rPr>
          <w:b/>
        </w:rPr>
        <w:t>70° anniversario della Dichiarazione Universale dei Diritti Umani</w:t>
      </w:r>
      <w:r w:rsidR="00AA756C">
        <w:t>,</w:t>
      </w:r>
      <w:r w:rsidR="00851F72" w:rsidRPr="00851F72">
        <w:t xml:space="preserve"> dal Coordinamento Nazionale degli Enti Locali per la Pace e i Diritti Umani, </w:t>
      </w:r>
      <w:r w:rsidR="00E658C5">
        <w:t xml:space="preserve">dal Ministero dell’Istruzione, </w:t>
      </w:r>
      <w:r w:rsidR="00851F72" w:rsidRPr="00851F72">
        <w:t>dal Centro Diritti Umani dell’Università di Padova, dalla Rete Nazionale delle Scuole per la Pace e dalla Tavola della Pace</w:t>
      </w:r>
      <w:r w:rsidR="00915EBF">
        <w:t>;</w:t>
      </w:r>
    </w:p>
    <w:p w14:paraId="0B8CCBBC" w14:textId="77777777" w:rsidR="00915EBF" w:rsidRDefault="00915EBF" w:rsidP="00915EBF"/>
    <w:p w14:paraId="097EA4B6" w14:textId="5FF40E1E" w:rsidR="00AA756C" w:rsidRPr="00630653" w:rsidRDefault="0094279C" w:rsidP="00630653">
      <w:pPr>
        <w:rPr>
          <w:b/>
        </w:rPr>
      </w:pPr>
      <w:r>
        <w:rPr>
          <w:b/>
        </w:rPr>
        <w:t>valutato positivamente</w:t>
      </w:r>
      <w:r>
        <w:t xml:space="preserve"> </w:t>
      </w:r>
      <w:r w:rsidR="00BE368D">
        <w:t xml:space="preserve">il </w:t>
      </w:r>
      <w:r w:rsidR="0042716F">
        <w:t xml:space="preserve">suddetto </w:t>
      </w:r>
      <w:r w:rsidR="00BE368D">
        <w:t xml:space="preserve">Programma </w:t>
      </w:r>
      <w:r w:rsidR="00265BE2">
        <w:t>che si propone di</w:t>
      </w:r>
      <w:r w:rsidR="00C15CE4">
        <w:t xml:space="preserve"> </w:t>
      </w:r>
      <w:r w:rsidR="00E17B5A" w:rsidRPr="00D871EF">
        <w:rPr>
          <w:b/>
        </w:rPr>
        <w:t xml:space="preserve">educare i nostri ragazzi </w:t>
      </w:r>
      <w:r w:rsidR="00265EF6">
        <w:rPr>
          <w:b/>
        </w:rPr>
        <w:t xml:space="preserve">ai diritti umani e </w:t>
      </w:r>
      <w:r w:rsidR="00265EF6" w:rsidRPr="00555212">
        <w:rPr>
          <w:b/>
        </w:rPr>
        <w:t xml:space="preserve">alla </w:t>
      </w:r>
      <w:r w:rsidR="00265EF6">
        <w:rPr>
          <w:b/>
        </w:rPr>
        <w:t>responsabilità,</w:t>
      </w:r>
      <w:r w:rsidR="00265EF6" w:rsidRPr="00917E43">
        <w:rPr>
          <w:b/>
        </w:rPr>
        <w:t xml:space="preserve"> </w:t>
      </w:r>
      <w:r w:rsidR="00001A4D">
        <w:t>forn</w:t>
      </w:r>
      <w:r w:rsidR="00001A4D" w:rsidRPr="007B5801">
        <w:t>e</w:t>
      </w:r>
      <w:r w:rsidR="00001A4D">
        <w:t>ndo</w:t>
      </w:r>
      <w:r w:rsidR="00001A4D" w:rsidRPr="007B5801">
        <w:t xml:space="preserve"> loro alcune delle competenze sociali e civiche </w:t>
      </w:r>
      <w:r w:rsidR="00001A4D">
        <w:t>indispensabili</w:t>
      </w:r>
      <w:r w:rsidR="00001A4D" w:rsidRPr="007B5801">
        <w:t xml:space="preserve"> per </w:t>
      </w:r>
      <w:r w:rsidR="003119A3" w:rsidRPr="009D7CED">
        <w:rPr>
          <w:b/>
        </w:rPr>
        <w:t>entrare nel mondo del lavoro</w:t>
      </w:r>
      <w:r w:rsidR="003119A3">
        <w:t xml:space="preserve"> e</w:t>
      </w:r>
      <w:r w:rsidR="00001A4D" w:rsidRPr="007B5801">
        <w:t xml:space="preserve"> affrontare responsabilmente le grandi sfide del 21° secolo; </w:t>
      </w:r>
    </w:p>
    <w:p w14:paraId="44A9725C" w14:textId="77777777" w:rsidR="00275A42" w:rsidRDefault="00275A42" w:rsidP="00ED1C23"/>
    <w:p w14:paraId="7B5176E4" w14:textId="74BA7987" w:rsidR="00293D34" w:rsidRDefault="00275A42" w:rsidP="00293D34">
      <w:r>
        <w:rPr>
          <w:b/>
        </w:rPr>
        <w:t>considerato</w:t>
      </w:r>
      <w:r>
        <w:t xml:space="preserve"> </w:t>
      </w:r>
      <w:r w:rsidRPr="00275A42">
        <w:t>che il Programma prevede</w:t>
      </w:r>
      <w:r w:rsidR="00E43D58">
        <w:t xml:space="preserve"> (1)</w:t>
      </w:r>
      <w:r w:rsidRPr="00275A42">
        <w:t xml:space="preserve"> </w:t>
      </w:r>
      <w:r w:rsidR="00293D34">
        <w:t xml:space="preserve">l’organizzazione in ogni scuola di </w:t>
      </w:r>
      <w:r w:rsidR="00293D34" w:rsidRPr="000D0054">
        <w:rPr>
          <w:b/>
        </w:rPr>
        <w:t>un Laboratorio dei diritti umani</w:t>
      </w:r>
      <w:r w:rsidR="00293D34">
        <w:rPr>
          <w:b/>
        </w:rPr>
        <w:t>;</w:t>
      </w:r>
      <w:r w:rsidR="00293D34" w:rsidRPr="00FF22F9">
        <w:rPr>
          <w:b/>
        </w:rPr>
        <w:t xml:space="preserve"> </w:t>
      </w:r>
      <w:r w:rsidR="00293D34">
        <w:t xml:space="preserve">(2) </w:t>
      </w:r>
      <w:r w:rsidR="00E43D58">
        <w:rPr>
          <w:b/>
        </w:rPr>
        <w:t>la celebrazione</w:t>
      </w:r>
      <w:r w:rsidR="00293D34">
        <w:rPr>
          <w:b/>
        </w:rPr>
        <w:t>,</w:t>
      </w:r>
      <w:r w:rsidR="00293D34" w:rsidRPr="000D0054">
        <w:rPr>
          <w:b/>
        </w:rPr>
        <w:t xml:space="preserve"> il 10 dicembre</w:t>
      </w:r>
      <w:r w:rsidR="00293D34">
        <w:rPr>
          <w:b/>
        </w:rPr>
        <w:t>,</w:t>
      </w:r>
      <w:r w:rsidR="00293D34">
        <w:t xml:space="preserve"> </w:t>
      </w:r>
      <w:r w:rsidR="00E43D58">
        <w:t>del</w:t>
      </w:r>
      <w:r w:rsidR="00293D34">
        <w:t xml:space="preserve">la </w:t>
      </w:r>
      <w:r w:rsidR="00293D34" w:rsidRPr="004B206B">
        <w:t>Giornata internazionale d’azione per i diritti umani</w:t>
      </w:r>
      <w:r w:rsidR="00293D34">
        <w:t>;</w:t>
      </w:r>
      <w:r w:rsidR="00293D34" w:rsidRPr="004274E8">
        <w:t xml:space="preserve"> </w:t>
      </w:r>
      <w:r w:rsidR="00293D34">
        <w:t xml:space="preserve">(3) </w:t>
      </w:r>
      <w:r w:rsidR="00E43D58">
        <w:t>l’organizzazion</w:t>
      </w:r>
      <w:r w:rsidR="00293D34">
        <w:t>e</w:t>
      </w:r>
      <w:r w:rsidR="00293D34" w:rsidRPr="004274E8">
        <w:t xml:space="preserve"> </w:t>
      </w:r>
      <w:r w:rsidR="00293D34">
        <w:t xml:space="preserve">e </w:t>
      </w:r>
      <w:r w:rsidR="00E43D58">
        <w:t>la partecipazione delle scuole</w:t>
      </w:r>
      <w:r w:rsidR="00293D34">
        <w:t xml:space="preserve"> al </w:t>
      </w:r>
      <w:r w:rsidR="00293D34" w:rsidRPr="000D0054">
        <w:rPr>
          <w:b/>
          <w:lang w:eastAsia="ja-JP"/>
        </w:rPr>
        <w:t>Meeting nazionale</w:t>
      </w:r>
      <w:r w:rsidR="00293D34" w:rsidRPr="007E476A">
        <w:rPr>
          <w:lang w:eastAsia="ja-JP"/>
        </w:rPr>
        <w:t xml:space="preserve"> e alla </w:t>
      </w:r>
      <w:r w:rsidR="00293D34" w:rsidRPr="000D0054">
        <w:rPr>
          <w:b/>
        </w:rPr>
        <w:t>Marcia PerugiAssisi</w:t>
      </w:r>
      <w:r w:rsidR="00293D34" w:rsidRPr="007E476A">
        <w:t xml:space="preserve"> per i diritti umani</w:t>
      </w:r>
      <w:r w:rsidR="00293D34">
        <w:t>, la pace e la fratern</w:t>
      </w:r>
      <w:r w:rsidR="00143267">
        <w:t>ità (Perugia, 5-7 ottobre 2018);</w:t>
      </w:r>
    </w:p>
    <w:p w14:paraId="0A685ED7" w14:textId="77777777" w:rsidR="00AA118C" w:rsidRDefault="00AA118C" w:rsidP="00AA118C">
      <w:pPr>
        <w:pStyle w:val="Testo"/>
      </w:pPr>
    </w:p>
    <w:p w14:paraId="1C98AB4B" w14:textId="5BBA6384" w:rsidR="00AC3F28" w:rsidRDefault="00AA118C" w:rsidP="00AA118C">
      <w:pPr>
        <w:pStyle w:val="Testo"/>
      </w:pPr>
      <w:r>
        <w:rPr>
          <w:b/>
        </w:rPr>
        <w:t>considerato</w:t>
      </w:r>
      <w:r>
        <w:t xml:space="preserve"> </w:t>
      </w:r>
      <w:r w:rsidRPr="00275A42">
        <w:t xml:space="preserve">che </w:t>
      </w:r>
      <w:r>
        <w:t>questo</w:t>
      </w:r>
      <w:r w:rsidRPr="00275A42">
        <w:t xml:space="preserve"> Programma</w:t>
      </w:r>
      <w:r>
        <w:t xml:space="preserve"> consente di</w:t>
      </w:r>
      <w:r w:rsidRPr="00275A42">
        <w:t xml:space="preserve"> </w:t>
      </w:r>
      <w:r w:rsidRPr="00265BE2">
        <w:t xml:space="preserve">sviluppare la collaborazione tra la scuola, </w:t>
      </w:r>
      <w:r>
        <w:t>il nostro Comune</w:t>
      </w:r>
      <w:r w:rsidRPr="00265BE2">
        <w:t xml:space="preserve"> e il territorio </w:t>
      </w:r>
      <w:r w:rsidR="00AC3F28">
        <w:t xml:space="preserve">per costruire una comunità solidale, aperta e inclusiva e rafforzare la </w:t>
      </w:r>
      <w:r w:rsidR="00BC3361">
        <w:t xml:space="preserve">nostra </w:t>
      </w:r>
      <w:r w:rsidR="00AC3F28">
        <w:t>capacità di assicurare a tutti i cittadini il rispetto dei diritti fondamentali;</w:t>
      </w:r>
    </w:p>
    <w:p w14:paraId="64416029" w14:textId="77777777" w:rsidR="00AC3F28" w:rsidRDefault="00AC3F28" w:rsidP="00AC3F28">
      <w:pPr>
        <w:tabs>
          <w:tab w:val="left" w:pos="2552"/>
        </w:tabs>
        <w:rPr>
          <w:b/>
        </w:rPr>
      </w:pPr>
    </w:p>
    <w:p w14:paraId="4A678316" w14:textId="71CE86EF" w:rsidR="008B4ECE" w:rsidRDefault="00AC3F28" w:rsidP="00972931">
      <w:pPr>
        <w:tabs>
          <w:tab w:val="left" w:pos="2552"/>
        </w:tabs>
      </w:pPr>
      <w:r>
        <w:rPr>
          <w:b/>
        </w:rPr>
        <w:t xml:space="preserve">ritenuto opportuno </w:t>
      </w:r>
      <w:r w:rsidRPr="004D47FA">
        <w:t xml:space="preserve">accrescere </w:t>
      </w:r>
      <w:r w:rsidR="008B4ECE" w:rsidRPr="00073758">
        <w:rPr>
          <w:b/>
        </w:rPr>
        <w:t xml:space="preserve">l’offerta formativa delle scuole del </w:t>
      </w:r>
      <w:r w:rsidR="00972931">
        <w:rPr>
          <w:b/>
        </w:rPr>
        <w:t>nostro</w:t>
      </w:r>
      <w:r w:rsidR="008B4ECE">
        <w:rPr>
          <w:b/>
        </w:rPr>
        <w:t xml:space="preserve"> </w:t>
      </w:r>
      <w:r w:rsidR="008B4ECE" w:rsidRPr="00073758">
        <w:rPr>
          <w:b/>
        </w:rPr>
        <w:t>territorio</w:t>
      </w:r>
      <w:r w:rsidR="008B4ECE" w:rsidRPr="004D47FA">
        <w:t xml:space="preserve"> in</w:t>
      </w:r>
      <w:r w:rsidR="008B4ECE">
        <w:t>vestendo sui giovani e facendo in</w:t>
      </w:r>
      <w:r w:rsidR="008B4ECE" w:rsidRPr="004D47FA">
        <w:t xml:space="preserve"> modo che </w:t>
      </w:r>
      <w:r w:rsidR="008B4ECE" w:rsidRPr="00555212">
        <w:rPr>
          <w:color w:val="000000"/>
        </w:rPr>
        <w:t>ciascuno si senta</w:t>
      </w:r>
      <w:r w:rsidR="008B4ECE">
        <w:t xml:space="preserve"> responsabile </w:t>
      </w:r>
      <w:r w:rsidR="008B4ECE" w:rsidRPr="004D47FA">
        <w:t xml:space="preserve">della </w:t>
      </w:r>
      <w:r w:rsidR="008B4ECE">
        <w:t>nostra</w:t>
      </w:r>
      <w:r w:rsidR="008B4ECE" w:rsidRPr="004D47FA">
        <w:t xml:space="preserve"> comunità, dell’Italia, dell’Eu</w:t>
      </w:r>
      <w:r w:rsidR="008B4ECE">
        <w:t>ropa e del mondo;</w:t>
      </w:r>
    </w:p>
    <w:p w14:paraId="66437083" w14:textId="77777777" w:rsidR="00503881" w:rsidRDefault="00503881" w:rsidP="00ED1C23"/>
    <w:p w14:paraId="6376F436" w14:textId="2AADF7FB" w:rsidR="008E4AE9" w:rsidRDefault="008E4AE9" w:rsidP="00ED1C23">
      <w:r>
        <w:rPr>
          <w:b/>
        </w:rPr>
        <w:t>considerato</w:t>
      </w:r>
      <w:r>
        <w:t xml:space="preserve"> </w:t>
      </w:r>
      <w:r w:rsidRPr="00275A42">
        <w:t xml:space="preserve">che </w:t>
      </w:r>
      <w:r>
        <w:t>i</w:t>
      </w:r>
      <w:r w:rsidRPr="00A60510">
        <w:t>l Coordinamento Nazionale degli Enti Locali per la pace e i diritti umani è impegnato sin dalla sua fondazione nel 1986 nella promozione dell'educazione alla pace e ai diritti umani</w:t>
      </w:r>
      <w:r>
        <w:t>;</w:t>
      </w:r>
    </w:p>
    <w:p w14:paraId="275545C5" w14:textId="77777777" w:rsidR="006F4CA9" w:rsidRDefault="006F4CA9" w:rsidP="006F4CA9"/>
    <w:p w14:paraId="0D62683E" w14:textId="3110CF1E" w:rsidR="006F4CA9" w:rsidRDefault="006F4CA9" w:rsidP="006F4CA9">
      <w:pPr>
        <w:jc w:val="center"/>
        <w:rPr>
          <w:b/>
        </w:rPr>
      </w:pPr>
      <w:r>
        <w:rPr>
          <w:b/>
        </w:rPr>
        <w:lastRenderedPageBreak/>
        <w:t>DELIBERA</w:t>
      </w:r>
    </w:p>
    <w:p w14:paraId="1345C58D" w14:textId="77777777" w:rsidR="006F4CA9" w:rsidRDefault="006F4CA9" w:rsidP="006F4CA9"/>
    <w:p w14:paraId="7523CBB1" w14:textId="47FABB9C" w:rsidR="00B56173" w:rsidRDefault="006F4CA9" w:rsidP="00B56173">
      <w:r>
        <w:t xml:space="preserve">1) </w:t>
      </w:r>
      <w:r w:rsidRPr="005A3350">
        <w:rPr>
          <w:b/>
        </w:rPr>
        <w:t>di aderire</w:t>
      </w:r>
      <w:r>
        <w:t xml:space="preserve"> al </w:t>
      </w:r>
      <w:r w:rsidR="00B56173" w:rsidRPr="00D15388">
        <w:t xml:space="preserve">Programma nazionale di </w:t>
      </w:r>
      <w:r w:rsidR="006F5778" w:rsidRPr="00D15388">
        <w:t>Educ</w:t>
      </w:r>
      <w:r w:rsidR="006F5778" w:rsidRPr="00D15388">
        <w:rPr>
          <w:i/>
        </w:rPr>
        <w:t>azione</w:t>
      </w:r>
      <w:r w:rsidR="006F5778" w:rsidRPr="00D15388">
        <w:t xml:space="preserve"> alla </w:t>
      </w:r>
      <w:r w:rsidR="006F5778">
        <w:t>pace e alla c</w:t>
      </w:r>
      <w:r w:rsidR="006F5778" w:rsidRPr="00D15388">
        <w:t xml:space="preserve">ittadinanza </w:t>
      </w:r>
      <w:r w:rsidR="006F5778">
        <w:t xml:space="preserve">glocale </w:t>
      </w:r>
      <w:r w:rsidR="006F5778" w:rsidRPr="005E6921">
        <w:t>“</w:t>
      </w:r>
      <w:r w:rsidR="00805554">
        <w:t>Diritti e Reponsabilità</w:t>
      </w:r>
      <w:r w:rsidR="006F5778" w:rsidRPr="005E6921">
        <w:t>”</w:t>
      </w:r>
      <w:r w:rsidR="006F5778" w:rsidRPr="005E6921">
        <w:rPr>
          <w:b/>
        </w:rPr>
        <w:t xml:space="preserve"> </w:t>
      </w:r>
      <w:r w:rsidR="00BD740C">
        <w:t>e di partecipare attivamente alla sua realizzazione</w:t>
      </w:r>
      <w:r w:rsidR="007937A1">
        <w:t xml:space="preserve"> in collaborazione con i</w:t>
      </w:r>
      <w:r w:rsidR="007937A1" w:rsidRPr="00A60510">
        <w:t>l Coordinamento Nazionale degli Enti Locali per la pace e i diritti umani</w:t>
      </w:r>
      <w:r w:rsidR="00B56173">
        <w:t>;</w:t>
      </w:r>
    </w:p>
    <w:p w14:paraId="793F8BCD" w14:textId="77777777" w:rsidR="00A57BDE" w:rsidRDefault="00A57BDE" w:rsidP="00A57BDE">
      <w:pPr>
        <w:tabs>
          <w:tab w:val="left" w:pos="240"/>
          <w:tab w:val="left" w:pos="6700"/>
        </w:tabs>
      </w:pPr>
    </w:p>
    <w:p w14:paraId="15E33A9A" w14:textId="3D130912" w:rsidR="00A57BDE" w:rsidRPr="003A4182" w:rsidRDefault="00A57BDE" w:rsidP="00A57BDE">
      <w:pPr>
        <w:tabs>
          <w:tab w:val="left" w:pos="240"/>
          <w:tab w:val="left" w:pos="6700"/>
        </w:tabs>
      </w:pPr>
      <w:r>
        <w:t xml:space="preserve">2) </w:t>
      </w:r>
      <w:r w:rsidRPr="005A3350">
        <w:rPr>
          <w:b/>
        </w:rPr>
        <w:t>di contribuire</w:t>
      </w:r>
      <w:r>
        <w:t xml:space="preserve"> alle attività nazionali di organizzazione</w:t>
      </w:r>
      <w:r w:rsidR="00735707">
        <w:t>, promozione e coordinamento del</w:t>
      </w:r>
      <w:r>
        <w:t xml:space="preserve"> </w:t>
      </w:r>
      <w:r w:rsidR="00735707">
        <w:t xml:space="preserve">programma </w:t>
      </w:r>
      <w:r>
        <w:t xml:space="preserve">in oggetto versando la somma di </w:t>
      </w:r>
      <w:r w:rsidR="00735707">
        <w:t>2</w:t>
      </w:r>
      <w:r>
        <w:t>00 euro</w:t>
      </w:r>
      <w:r>
        <w:rPr>
          <w:b/>
        </w:rPr>
        <w:t xml:space="preserve"> </w:t>
      </w:r>
      <w:r w:rsidRPr="00A95BBC">
        <w:t xml:space="preserve">sul c/c n. 100174 presso Banca Popolare Etica, sede di Perugia, intestato al Coordinamento Nazionale degli Enti Locali per la pace (ABI 05018 – CAB 03000 – CIN J – Codice IBAN </w:t>
      </w:r>
      <w:r w:rsidRPr="00A95BBC">
        <w:rPr>
          <w:rFonts w:cs="Palatino-Roman"/>
          <w:szCs w:val="32"/>
          <w:lang w:bidi="it-IT"/>
        </w:rPr>
        <w:t>IT17J0501803000000000100174);</w:t>
      </w:r>
    </w:p>
    <w:p w14:paraId="494BD4A0" w14:textId="77777777" w:rsidR="00A57BDE" w:rsidRPr="00530E3E" w:rsidRDefault="00A57BDE" w:rsidP="006F4CA9">
      <w:pPr>
        <w:tabs>
          <w:tab w:val="left" w:pos="240"/>
          <w:tab w:val="left" w:pos="6700"/>
        </w:tabs>
      </w:pPr>
    </w:p>
    <w:p w14:paraId="161965DF" w14:textId="5072F887" w:rsidR="00BD740C" w:rsidRPr="00530E3E" w:rsidRDefault="000A23CB" w:rsidP="00041FAB">
      <w:pPr>
        <w:tabs>
          <w:tab w:val="left" w:pos="240"/>
          <w:tab w:val="left" w:pos="6700"/>
        </w:tabs>
      </w:pPr>
      <w:r>
        <w:t>3</w:t>
      </w:r>
      <w:r w:rsidR="006F4CA9" w:rsidRPr="00530E3E">
        <w:t xml:space="preserve">) </w:t>
      </w:r>
      <w:r w:rsidR="00041FAB" w:rsidRPr="005A3350">
        <w:rPr>
          <w:b/>
        </w:rPr>
        <w:t>di invitare</w:t>
      </w:r>
      <w:r w:rsidR="00041FAB" w:rsidRPr="00530E3E">
        <w:t xml:space="preserve"> le scuole del </w:t>
      </w:r>
      <w:r w:rsidR="00E329F2">
        <w:t xml:space="preserve">nostro </w:t>
      </w:r>
      <w:r w:rsidR="000F0AF3">
        <w:t>territorio</w:t>
      </w:r>
      <w:r w:rsidR="00041FAB" w:rsidRPr="00530E3E">
        <w:t xml:space="preserve"> ad aderire al </w:t>
      </w:r>
      <w:r w:rsidR="00BD740C" w:rsidRPr="00530E3E">
        <w:t xml:space="preserve">suddetto </w:t>
      </w:r>
      <w:r w:rsidR="00041FAB" w:rsidRPr="00530E3E">
        <w:t>Programma</w:t>
      </w:r>
      <w:r w:rsidR="009B6916" w:rsidRPr="00530E3E">
        <w:t xml:space="preserve"> e di concordare con </w:t>
      </w:r>
      <w:r w:rsidR="00060B14">
        <w:t>loro</w:t>
      </w:r>
      <w:r w:rsidR="009B6916" w:rsidRPr="00530E3E">
        <w:t xml:space="preserve"> le modalità di collaborazione</w:t>
      </w:r>
      <w:r w:rsidR="0027544E">
        <w:t>.</w:t>
      </w:r>
    </w:p>
    <w:p w14:paraId="4560FB4C" w14:textId="77777777" w:rsidR="00041FAB" w:rsidRDefault="00041FAB" w:rsidP="006F4CA9">
      <w:pPr>
        <w:tabs>
          <w:tab w:val="left" w:pos="240"/>
          <w:tab w:val="left" w:pos="6700"/>
        </w:tabs>
      </w:pPr>
    </w:p>
    <w:p w14:paraId="5A954C7B" w14:textId="77777777" w:rsidR="00FB775D" w:rsidRDefault="00FB775D" w:rsidP="006F4CA9">
      <w:pPr>
        <w:tabs>
          <w:tab w:val="left" w:pos="240"/>
          <w:tab w:val="left" w:pos="6700"/>
        </w:tabs>
      </w:pPr>
    </w:p>
    <w:p w14:paraId="6F6A43F0" w14:textId="77777777" w:rsidR="0015165C" w:rsidRDefault="0015165C" w:rsidP="006F4CA9">
      <w:pPr>
        <w:tabs>
          <w:tab w:val="left" w:pos="240"/>
          <w:tab w:val="left" w:pos="6700"/>
        </w:tabs>
      </w:pPr>
    </w:p>
    <w:p w14:paraId="5ABD4EB0" w14:textId="77777777" w:rsidR="0015165C" w:rsidRDefault="0015165C" w:rsidP="006F4CA9">
      <w:pPr>
        <w:tabs>
          <w:tab w:val="left" w:pos="240"/>
          <w:tab w:val="left" w:pos="6700"/>
        </w:tabs>
      </w:pPr>
    </w:p>
    <w:p w14:paraId="2B80A38F" w14:textId="77777777" w:rsidR="0015165C" w:rsidRDefault="0015165C" w:rsidP="006F4CA9">
      <w:pPr>
        <w:tabs>
          <w:tab w:val="left" w:pos="240"/>
          <w:tab w:val="left" w:pos="6700"/>
        </w:tabs>
      </w:pPr>
    </w:p>
    <w:p w14:paraId="010F74D4" w14:textId="77777777" w:rsidR="0015165C" w:rsidRDefault="0015165C" w:rsidP="006F4CA9">
      <w:pPr>
        <w:tabs>
          <w:tab w:val="left" w:pos="240"/>
          <w:tab w:val="left" w:pos="6700"/>
        </w:tabs>
      </w:pPr>
    </w:p>
    <w:p w14:paraId="49018E41" w14:textId="77777777" w:rsidR="0015165C" w:rsidRDefault="0015165C" w:rsidP="006F4CA9">
      <w:pPr>
        <w:tabs>
          <w:tab w:val="left" w:pos="240"/>
          <w:tab w:val="left" w:pos="6700"/>
        </w:tabs>
      </w:pPr>
    </w:p>
    <w:p w14:paraId="5BBB3804" w14:textId="77777777" w:rsidR="0015165C" w:rsidRDefault="0015165C" w:rsidP="006F4CA9">
      <w:pPr>
        <w:tabs>
          <w:tab w:val="left" w:pos="240"/>
          <w:tab w:val="left" w:pos="6700"/>
        </w:tabs>
      </w:pPr>
    </w:p>
    <w:p w14:paraId="3860E60B" w14:textId="77777777" w:rsidR="0015165C" w:rsidRDefault="0015165C" w:rsidP="006F4CA9">
      <w:pPr>
        <w:tabs>
          <w:tab w:val="left" w:pos="240"/>
          <w:tab w:val="left" w:pos="6700"/>
        </w:tabs>
      </w:pPr>
    </w:p>
    <w:p w14:paraId="7865FFBF" w14:textId="77777777" w:rsidR="0015165C" w:rsidRDefault="0015165C" w:rsidP="006F4CA9">
      <w:pPr>
        <w:tabs>
          <w:tab w:val="left" w:pos="240"/>
          <w:tab w:val="left" w:pos="6700"/>
        </w:tabs>
      </w:pPr>
    </w:p>
    <w:p w14:paraId="2CA3F29C" w14:textId="77777777" w:rsidR="00FB775D" w:rsidRDefault="00FB775D" w:rsidP="006F4CA9">
      <w:pPr>
        <w:tabs>
          <w:tab w:val="left" w:pos="240"/>
          <w:tab w:val="left" w:pos="6700"/>
        </w:tabs>
      </w:pPr>
    </w:p>
    <w:p w14:paraId="0F51C5EF" w14:textId="620377F7" w:rsidR="00FB775D" w:rsidRDefault="00FB775D" w:rsidP="0015165C">
      <w:pPr>
        <w:tabs>
          <w:tab w:val="left" w:pos="240"/>
          <w:tab w:val="left" w:pos="6700"/>
        </w:tabs>
        <w:jc w:val="center"/>
        <w:rPr>
          <w:noProof/>
          <w:lang w:eastAsia="it-IT"/>
        </w:rPr>
      </w:pPr>
    </w:p>
    <w:p w14:paraId="3A1E2682" w14:textId="77777777" w:rsidR="00D72FFB" w:rsidRDefault="00D72FFB" w:rsidP="0015165C">
      <w:pPr>
        <w:tabs>
          <w:tab w:val="left" w:pos="240"/>
          <w:tab w:val="left" w:pos="6700"/>
        </w:tabs>
        <w:jc w:val="center"/>
        <w:rPr>
          <w:noProof/>
          <w:lang w:eastAsia="it-IT"/>
        </w:rPr>
      </w:pPr>
    </w:p>
    <w:p w14:paraId="31B812A8" w14:textId="77777777" w:rsidR="00D72FFB" w:rsidRDefault="00D72FFB" w:rsidP="0015165C">
      <w:pPr>
        <w:tabs>
          <w:tab w:val="left" w:pos="240"/>
          <w:tab w:val="left" w:pos="6700"/>
        </w:tabs>
        <w:jc w:val="center"/>
      </w:pPr>
    </w:p>
    <w:p w14:paraId="679181E3" w14:textId="77777777" w:rsidR="00DD3877" w:rsidRDefault="00DD3877" w:rsidP="00DD3877">
      <w:pPr>
        <w:pStyle w:val="Corpodeltesto"/>
      </w:pPr>
    </w:p>
    <w:p w14:paraId="241E4716" w14:textId="24F04198" w:rsidR="00D05808" w:rsidRPr="0015165C" w:rsidRDefault="00DD3877" w:rsidP="0015165C">
      <w:pPr>
        <w:rPr>
          <w:i/>
        </w:rPr>
      </w:pPr>
      <w:r w:rsidRPr="00FC0E72">
        <w:rPr>
          <w:i/>
        </w:rPr>
        <w:t>A cura del Coordinamento Nazionale degli Enti Locali per la pace e i diritti umani, via della Viola 1 (06122) Perugia - tel. 075/572247</w:t>
      </w:r>
      <w:r w:rsidRPr="0074033C">
        <w:rPr>
          <w:i/>
        </w:rPr>
        <w:t xml:space="preserve">9 - </w:t>
      </w:r>
      <w:r w:rsidR="00E524D1" w:rsidRPr="0074033C">
        <w:t xml:space="preserve">335.1837289 </w:t>
      </w:r>
      <w:r w:rsidRPr="00FC0E72">
        <w:rPr>
          <w:i/>
        </w:rPr>
        <w:t xml:space="preserve">- fax 075/5721234 </w:t>
      </w:r>
      <w:hyperlink r:id="rId9" w:history="1">
        <w:r w:rsidRPr="00FC0E72">
          <w:rPr>
            <w:rStyle w:val="Collegamentoipertestuale"/>
            <w:i/>
          </w:rPr>
          <w:t>info@entilocalipace.it</w:t>
        </w:r>
      </w:hyperlink>
      <w:r w:rsidRPr="00FC0E72">
        <w:rPr>
          <w:i/>
        </w:rPr>
        <w:t xml:space="preserve"> - </w:t>
      </w:r>
      <w:hyperlink r:id="rId10" w:history="1">
        <w:r w:rsidRPr="00FC0E72">
          <w:rPr>
            <w:rStyle w:val="Collegamentoipertestuale"/>
            <w:i/>
          </w:rPr>
          <w:t>www.cittaperlapace.it</w:t>
        </w:r>
      </w:hyperlink>
      <w:r w:rsidR="0015165C">
        <w:rPr>
          <w:i/>
        </w:rPr>
        <w:t xml:space="preserve"> - </w:t>
      </w:r>
      <w:hyperlink r:id="rId11" w:history="1">
        <w:r w:rsidR="0015165C" w:rsidRPr="00A6045E">
          <w:rPr>
            <w:rStyle w:val="Collegamentoipertestuale"/>
          </w:rPr>
          <w:t>www.lamiascuolaperlapace.it</w:t>
        </w:r>
      </w:hyperlink>
    </w:p>
    <w:sectPr w:rsidR="00D05808" w:rsidRPr="0015165C" w:rsidSect="0015165C">
      <w:footerReference w:type="even" r:id="rId12"/>
      <w:footerReference w:type="default" r:id="rId13"/>
      <w:pgSz w:w="11900" w:h="16840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21B1F" w14:textId="77777777" w:rsidR="00024FB8" w:rsidRDefault="00024FB8" w:rsidP="009F38A2">
      <w:r>
        <w:separator/>
      </w:r>
    </w:p>
  </w:endnote>
  <w:endnote w:type="continuationSeparator" w:id="0">
    <w:p w14:paraId="09B1FEFB" w14:textId="77777777" w:rsidR="00024FB8" w:rsidRDefault="00024FB8" w:rsidP="009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906D" w14:textId="77777777" w:rsidR="00024FB8" w:rsidRDefault="00024FB8" w:rsidP="00995E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1BD59B" w14:textId="77777777" w:rsidR="00024FB8" w:rsidRDefault="00024FB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3F26" w14:textId="77777777" w:rsidR="00024FB8" w:rsidRDefault="00024FB8" w:rsidP="00995E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20C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7425EA" w14:textId="77777777" w:rsidR="00024FB8" w:rsidRDefault="00024FB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7F80" w14:textId="77777777" w:rsidR="00024FB8" w:rsidRDefault="00024FB8" w:rsidP="009F38A2">
      <w:r>
        <w:separator/>
      </w:r>
    </w:p>
  </w:footnote>
  <w:footnote w:type="continuationSeparator" w:id="0">
    <w:p w14:paraId="1EA79685" w14:textId="77777777" w:rsidR="00024FB8" w:rsidRDefault="00024FB8" w:rsidP="009F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16E"/>
    <w:multiLevelType w:val="hybridMultilevel"/>
    <w:tmpl w:val="036C8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5F33"/>
    <w:multiLevelType w:val="hybridMultilevel"/>
    <w:tmpl w:val="8F846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050"/>
    <w:multiLevelType w:val="hybridMultilevel"/>
    <w:tmpl w:val="3F147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0750"/>
    <w:multiLevelType w:val="hybridMultilevel"/>
    <w:tmpl w:val="811C7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0A0F"/>
    <w:multiLevelType w:val="hybridMultilevel"/>
    <w:tmpl w:val="1114A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14FD"/>
    <w:multiLevelType w:val="hybridMultilevel"/>
    <w:tmpl w:val="290E79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01A4"/>
    <w:multiLevelType w:val="hybridMultilevel"/>
    <w:tmpl w:val="9E50CDF6"/>
    <w:lvl w:ilvl="0" w:tplc="BCDA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76A7D"/>
    <w:multiLevelType w:val="hybridMultilevel"/>
    <w:tmpl w:val="175C9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B6AB9"/>
    <w:multiLevelType w:val="hybridMultilevel"/>
    <w:tmpl w:val="18BA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87C72"/>
    <w:multiLevelType w:val="hybridMultilevel"/>
    <w:tmpl w:val="0EF40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C4EA0"/>
    <w:multiLevelType w:val="hybridMultilevel"/>
    <w:tmpl w:val="A816F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0738"/>
    <w:multiLevelType w:val="multilevel"/>
    <w:tmpl w:val="604E1B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376AC"/>
    <w:multiLevelType w:val="hybridMultilevel"/>
    <w:tmpl w:val="D5EC6E1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2022B"/>
    <w:multiLevelType w:val="hybridMultilevel"/>
    <w:tmpl w:val="D576D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C2"/>
    <w:rsid w:val="00001A4D"/>
    <w:rsid w:val="00010A94"/>
    <w:rsid w:val="0001488E"/>
    <w:rsid w:val="000156D2"/>
    <w:rsid w:val="000171C3"/>
    <w:rsid w:val="00024FB8"/>
    <w:rsid w:val="00032741"/>
    <w:rsid w:val="00033AA8"/>
    <w:rsid w:val="00040E49"/>
    <w:rsid w:val="0004155C"/>
    <w:rsid w:val="000419CE"/>
    <w:rsid w:val="00041FAB"/>
    <w:rsid w:val="00042788"/>
    <w:rsid w:val="00042C6C"/>
    <w:rsid w:val="000446CF"/>
    <w:rsid w:val="00060303"/>
    <w:rsid w:val="00060B14"/>
    <w:rsid w:val="00060B58"/>
    <w:rsid w:val="00063BA5"/>
    <w:rsid w:val="00065053"/>
    <w:rsid w:val="0006758B"/>
    <w:rsid w:val="0007567A"/>
    <w:rsid w:val="00091E3B"/>
    <w:rsid w:val="000937D5"/>
    <w:rsid w:val="000A21BC"/>
    <w:rsid w:val="000A23CB"/>
    <w:rsid w:val="000A2DCD"/>
    <w:rsid w:val="000A3C0E"/>
    <w:rsid w:val="000A4586"/>
    <w:rsid w:val="000A7191"/>
    <w:rsid w:val="000C5EA6"/>
    <w:rsid w:val="000D707D"/>
    <w:rsid w:val="000E0C90"/>
    <w:rsid w:val="000E3F9C"/>
    <w:rsid w:val="000F0AF3"/>
    <w:rsid w:val="000F1C32"/>
    <w:rsid w:val="00102986"/>
    <w:rsid w:val="00102AC8"/>
    <w:rsid w:val="00103DCB"/>
    <w:rsid w:val="00114B2F"/>
    <w:rsid w:val="00117034"/>
    <w:rsid w:val="00133141"/>
    <w:rsid w:val="00135277"/>
    <w:rsid w:val="001353B5"/>
    <w:rsid w:val="0013631C"/>
    <w:rsid w:val="00143267"/>
    <w:rsid w:val="00143752"/>
    <w:rsid w:val="00147016"/>
    <w:rsid w:val="00151494"/>
    <w:rsid w:val="0015165C"/>
    <w:rsid w:val="00155FCD"/>
    <w:rsid w:val="00173319"/>
    <w:rsid w:val="001744BC"/>
    <w:rsid w:val="001837FE"/>
    <w:rsid w:val="00186C20"/>
    <w:rsid w:val="0019563C"/>
    <w:rsid w:val="00195AD7"/>
    <w:rsid w:val="00196194"/>
    <w:rsid w:val="00197F38"/>
    <w:rsid w:val="001A1F50"/>
    <w:rsid w:val="001A306E"/>
    <w:rsid w:val="001A4573"/>
    <w:rsid w:val="001B4BE0"/>
    <w:rsid w:val="001B5E68"/>
    <w:rsid w:val="001C14D3"/>
    <w:rsid w:val="001E68D7"/>
    <w:rsid w:val="001F0081"/>
    <w:rsid w:val="001F1C91"/>
    <w:rsid w:val="001F426F"/>
    <w:rsid w:val="001F779A"/>
    <w:rsid w:val="001F7D1C"/>
    <w:rsid w:val="00201748"/>
    <w:rsid w:val="00217EE7"/>
    <w:rsid w:val="00220296"/>
    <w:rsid w:val="002222F6"/>
    <w:rsid w:val="002230C4"/>
    <w:rsid w:val="00227D99"/>
    <w:rsid w:val="002315A6"/>
    <w:rsid w:val="002318AD"/>
    <w:rsid w:val="002331BE"/>
    <w:rsid w:val="00233E5C"/>
    <w:rsid w:val="00265BE2"/>
    <w:rsid w:val="00265EF6"/>
    <w:rsid w:val="0027544E"/>
    <w:rsid w:val="00275A42"/>
    <w:rsid w:val="00293B7B"/>
    <w:rsid w:val="00293D34"/>
    <w:rsid w:val="002A75A0"/>
    <w:rsid w:val="002C336C"/>
    <w:rsid w:val="002C3E19"/>
    <w:rsid w:val="002D3784"/>
    <w:rsid w:val="002D50F6"/>
    <w:rsid w:val="002D609F"/>
    <w:rsid w:val="002D7D36"/>
    <w:rsid w:val="002E2395"/>
    <w:rsid w:val="002E4F2F"/>
    <w:rsid w:val="002F03BE"/>
    <w:rsid w:val="002F0A32"/>
    <w:rsid w:val="002F6EC2"/>
    <w:rsid w:val="003119A3"/>
    <w:rsid w:val="003147F8"/>
    <w:rsid w:val="003175FC"/>
    <w:rsid w:val="003176C3"/>
    <w:rsid w:val="00317C5B"/>
    <w:rsid w:val="00323BD5"/>
    <w:rsid w:val="00327BA4"/>
    <w:rsid w:val="003300B6"/>
    <w:rsid w:val="003305A4"/>
    <w:rsid w:val="00332EFC"/>
    <w:rsid w:val="003332B4"/>
    <w:rsid w:val="00344A48"/>
    <w:rsid w:val="0035627F"/>
    <w:rsid w:val="0036050D"/>
    <w:rsid w:val="00361A43"/>
    <w:rsid w:val="00375AA9"/>
    <w:rsid w:val="00375CCA"/>
    <w:rsid w:val="00375F40"/>
    <w:rsid w:val="00397AEB"/>
    <w:rsid w:val="003A2EC7"/>
    <w:rsid w:val="003A5EF7"/>
    <w:rsid w:val="003D3781"/>
    <w:rsid w:val="003E2D89"/>
    <w:rsid w:val="003F4398"/>
    <w:rsid w:val="003F66EC"/>
    <w:rsid w:val="00404BCB"/>
    <w:rsid w:val="004055E1"/>
    <w:rsid w:val="00425A20"/>
    <w:rsid w:val="0042716F"/>
    <w:rsid w:val="00434B80"/>
    <w:rsid w:val="004432AC"/>
    <w:rsid w:val="00453D0B"/>
    <w:rsid w:val="00455EF9"/>
    <w:rsid w:val="004577DC"/>
    <w:rsid w:val="004720A0"/>
    <w:rsid w:val="00482CE0"/>
    <w:rsid w:val="004841A1"/>
    <w:rsid w:val="00487680"/>
    <w:rsid w:val="004947FB"/>
    <w:rsid w:val="00494DFE"/>
    <w:rsid w:val="004A01A1"/>
    <w:rsid w:val="004A68C9"/>
    <w:rsid w:val="004B68F3"/>
    <w:rsid w:val="004C1026"/>
    <w:rsid w:val="004C5AF8"/>
    <w:rsid w:val="004C6244"/>
    <w:rsid w:val="004C6971"/>
    <w:rsid w:val="004D1B35"/>
    <w:rsid w:val="004D3246"/>
    <w:rsid w:val="004D47FA"/>
    <w:rsid w:val="004E1247"/>
    <w:rsid w:val="004E1BB1"/>
    <w:rsid w:val="004E1D04"/>
    <w:rsid w:val="004F0810"/>
    <w:rsid w:val="004F1334"/>
    <w:rsid w:val="00503881"/>
    <w:rsid w:val="00510D7A"/>
    <w:rsid w:val="00516E7E"/>
    <w:rsid w:val="00522ABF"/>
    <w:rsid w:val="005238FC"/>
    <w:rsid w:val="00530E3E"/>
    <w:rsid w:val="005317B9"/>
    <w:rsid w:val="00531BA8"/>
    <w:rsid w:val="00540D0A"/>
    <w:rsid w:val="00551586"/>
    <w:rsid w:val="00551F35"/>
    <w:rsid w:val="00553E88"/>
    <w:rsid w:val="005541AB"/>
    <w:rsid w:val="005601A1"/>
    <w:rsid w:val="005617A2"/>
    <w:rsid w:val="00562007"/>
    <w:rsid w:val="00563766"/>
    <w:rsid w:val="00565D83"/>
    <w:rsid w:val="00577FBF"/>
    <w:rsid w:val="005865B4"/>
    <w:rsid w:val="00587287"/>
    <w:rsid w:val="00590E3C"/>
    <w:rsid w:val="00595F67"/>
    <w:rsid w:val="00597D03"/>
    <w:rsid w:val="005A0A25"/>
    <w:rsid w:val="005A3350"/>
    <w:rsid w:val="005B60DC"/>
    <w:rsid w:val="005C4D3A"/>
    <w:rsid w:val="005C7251"/>
    <w:rsid w:val="005D1F20"/>
    <w:rsid w:val="005D4B77"/>
    <w:rsid w:val="005E0206"/>
    <w:rsid w:val="005E2B94"/>
    <w:rsid w:val="005F1F56"/>
    <w:rsid w:val="00606E7B"/>
    <w:rsid w:val="0062564B"/>
    <w:rsid w:val="00630653"/>
    <w:rsid w:val="0063304B"/>
    <w:rsid w:val="00633AA6"/>
    <w:rsid w:val="00634EAC"/>
    <w:rsid w:val="006415C5"/>
    <w:rsid w:val="0064216E"/>
    <w:rsid w:val="00650B71"/>
    <w:rsid w:val="00651CF2"/>
    <w:rsid w:val="00652D92"/>
    <w:rsid w:val="00657850"/>
    <w:rsid w:val="00665A04"/>
    <w:rsid w:val="00670FE1"/>
    <w:rsid w:val="00693425"/>
    <w:rsid w:val="006945DE"/>
    <w:rsid w:val="0069652E"/>
    <w:rsid w:val="006965B2"/>
    <w:rsid w:val="006969A9"/>
    <w:rsid w:val="00697714"/>
    <w:rsid w:val="006A0C89"/>
    <w:rsid w:val="006A6A47"/>
    <w:rsid w:val="006B0DB8"/>
    <w:rsid w:val="006C2EE3"/>
    <w:rsid w:val="006C53B0"/>
    <w:rsid w:val="006C6DE7"/>
    <w:rsid w:val="006C7BF8"/>
    <w:rsid w:val="006D33A3"/>
    <w:rsid w:val="006D4808"/>
    <w:rsid w:val="006F4CA9"/>
    <w:rsid w:val="006F56EC"/>
    <w:rsid w:val="006F5778"/>
    <w:rsid w:val="006F7ADA"/>
    <w:rsid w:val="007066BD"/>
    <w:rsid w:val="00710E04"/>
    <w:rsid w:val="00712892"/>
    <w:rsid w:val="007217AF"/>
    <w:rsid w:val="007304AC"/>
    <w:rsid w:val="00735707"/>
    <w:rsid w:val="0074033C"/>
    <w:rsid w:val="007407C8"/>
    <w:rsid w:val="007435F4"/>
    <w:rsid w:val="00743BED"/>
    <w:rsid w:val="007467DC"/>
    <w:rsid w:val="00750B20"/>
    <w:rsid w:val="00750CBE"/>
    <w:rsid w:val="007573E0"/>
    <w:rsid w:val="0076455D"/>
    <w:rsid w:val="0076521A"/>
    <w:rsid w:val="007701EF"/>
    <w:rsid w:val="00773096"/>
    <w:rsid w:val="00782EC8"/>
    <w:rsid w:val="00791EFF"/>
    <w:rsid w:val="00792F26"/>
    <w:rsid w:val="007937A1"/>
    <w:rsid w:val="00796BEA"/>
    <w:rsid w:val="007979FD"/>
    <w:rsid w:val="007A5054"/>
    <w:rsid w:val="007C62D0"/>
    <w:rsid w:val="007D31B3"/>
    <w:rsid w:val="007E5740"/>
    <w:rsid w:val="007E6BF5"/>
    <w:rsid w:val="007F67E5"/>
    <w:rsid w:val="007F7EA8"/>
    <w:rsid w:val="008001C1"/>
    <w:rsid w:val="00805554"/>
    <w:rsid w:val="0081529E"/>
    <w:rsid w:val="00817A73"/>
    <w:rsid w:val="008242C3"/>
    <w:rsid w:val="00827629"/>
    <w:rsid w:val="00830C54"/>
    <w:rsid w:val="00834448"/>
    <w:rsid w:val="0084337A"/>
    <w:rsid w:val="00851F72"/>
    <w:rsid w:val="00855EE9"/>
    <w:rsid w:val="008605E8"/>
    <w:rsid w:val="00864B7B"/>
    <w:rsid w:val="008673CD"/>
    <w:rsid w:val="0087039B"/>
    <w:rsid w:val="0087558F"/>
    <w:rsid w:val="00891E7D"/>
    <w:rsid w:val="008A08A2"/>
    <w:rsid w:val="008A53E8"/>
    <w:rsid w:val="008A6718"/>
    <w:rsid w:val="008B1AD5"/>
    <w:rsid w:val="008B45ED"/>
    <w:rsid w:val="008B4ECE"/>
    <w:rsid w:val="008B57DA"/>
    <w:rsid w:val="008B5C8B"/>
    <w:rsid w:val="008C0215"/>
    <w:rsid w:val="008D6CC5"/>
    <w:rsid w:val="008E4AE9"/>
    <w:rsid w:val="008F01EF"/>
    <w:rsid w:val="008F7899"/>
    <w:rsid w:val="00901A63"/>
    <w:rsid w:val="00901B30"/>
    <w:rsid w:val="009020CD"/>
    <w:rsid w:val="00904A6F"/>
    <w:rsid w:val="009073E4"/>
    <w:rsid w:val="009143DC"/>
    <w:rsid w:val="00915EBF"/>
    <w:rsid w:val="009203F8"/>
    <w:rsid w:val="00927BBE"/>
    <w:rsid w:val="00935696"/>
    <w:rsid w:val="0094279C"/>
    <w:rsid w:val="00943439"/>
    <w:rsid w:val="00950535"/>
    <w:rsid w:val="00951171"/>
    <w:rsid w:val="00953F8C"/>
    <w:rsid w:val="00954754"/>
    <w:rsid w:val="00955925"/>
    <w:rsid w:val="00957A6C"/>
    <w:rsid w:val="00965F47"/>
    <w:rsid w:val="00972931"/>
    <w:rsid w:val="00976844"/>
    <w:rsid w:val="00985395"/>
    <w:rsid w:val="00991AF1"/>
    <w:rsid w:val="00995E17"/>
    <w:rsid w:val="009A20F3"/>
    <w:rsid w:val="009A6374"/>
    <w:rsid w:val="009A66D1"/>
    <w:rsid w:val="009A69AE"/>
    <w:rsid w:val="009A6F51"/>
    <w:rsid w:val="009A7CAF"/>
    <w:rsid w:val="009B0189"/>
    <w:rsid w:val="009B2111"/>
    <w:rsid w:val="009B6916"/>
    <w:rsid w:val="009B6969"/>
    <w:rsid w:val="009C4A0F"/>
    <w:rsid w:val="009D23A9"/>
    <w:rsid w:val="009D7CED"/>
    <w:rsid w:val="009F2638"/>
    <w:rsid w:val="009F38A2"/>
    <w:rsid w:val="009F5052"/>
    <w:rsid w:val="009F729A"/>
    <w:rsid w:val="00A0171B"/>
    <w:rsid w:val="00A07B38"/>
    <w:rsid w:val="00A122B6"/>
    <w:rsid w:val="00A12B2D"/>
    <w:rsid w:val="00A27C63"/>
    <w:rsid w:val="00A307E5"/>
    <w:rsid w:val="00A30C42"/>
    <w:rsid w:val="00A31CD3"/>
    <w:rsid w:val="00A36155"/>
    <w:rsid w:val="00A36BBE"/>
    <w:rsid w:val="00A40F42"/>
    <w:rsid w:val="00A41AC7"/>
    <w:rsid w:val="00A4563D"/>
    <w:rsid w:val="00A4633C"/>
    <w:rsid w:val="00A57BDE"/>
    <w:rsid w:val="00A652BA"/>
    <w:rsid w:val="00A70209"/>
    <w:rsid w:val="00A73877"/>
    <w:rsid w:val="00A83AB6"/>
    <w:rsid w:val="00A86DE2"/>
    <w:rsid w:val="00A94B44"/>
    <w:rsid w:val="00A958DB"/>
    <w:rsid w:val="00AA118C"/>
    <w:rsid w:val="00AA756C"/>
    <w:rsid w:val="00AA7A72"/>
    <w:rsid w:val="00AC3F28"/>
    <w:rsid w:val="00AD506A"/>
    <w:rsid w:val="00AE14B8"/>
    <w:rsid w:val="00AF14BC"/>
    <w:rsid w:val="00B02427"/>
    <w:rsid w:val="00B0291F"/>
    <w:rsid w:val="00B1405F"/>
    <w:rsid w:val="00B22A98"/>
    <w:rsid w:val="00B30E7A"/>
    <w:rsid w:val="00B41925"/>
    <w:rsid w:val="00B4518B"/>
    <w:rsid w:val="00B4526A"/>
    <w:rsid w:val="00B50CC1"/>
    <w:rsid w:val="00B541F8"/>
    <w:rsid w:val="00B56173"/>
    <w:rsid w:val="00B60A0A"/>
    <w:rsid w:val="00B60B7E"/>
    <w:rsid w:val="00B62195"/>
    <w:rsid w:val="00B634B4"/>
    <w:rsid w:val="00B65799"/>
    <w:rsid w:val="00B7068F"/>
    <w:rsid w:val="00B7100A"/>
    <w:rsid w:val="00B77830"/>
    <w:rsid w:val="00B82DDE"/>
    <w:rsid w:val="00B97737"/>
    <w:rsid w:val="00BA00E8"/>
    <w:rsid w:val="00BA2269"/>
    <w:rsid w:val="00BB28D4"/>
    <w:rsid w:val="00BC0AAA"/>
    <w:rsid w:val="00BC130F"/>
    <w:rsid w:val="00BC3361"/>
    <w:rsid w:val="00BC369B"/>
    <w:rsid w:val="00BD365C"/>
    <w:rsid w:val="00BD5976"/>
    <w:rsid w:val="00BD740C"/>
    <w:rsid w:val="00BE2EC3"/>
    <w:rsid w:val="00BE368D"/>
    <w:rsid w:val="00BE6175"/>
    <w:rsid w:val="00BF1884"/>
    <w:rsid w:val="00BF656D"/>
    <w:rsid w:val="00C00DB6"/>
    <w:rsid w:val="00C024D1"/>
    <w:rsid w:val="00C12532"/>
    <w:rsid w:val="00C1300B"/>
    <w:rsid w:val="00C14C30"/>
    <w:rsid w:val="00C15CE4"/>
    <w:rsid w:val="00C17A29"/>
    <w:rsid w:val="00C209C5"/>
    <w:rsid w:val="00C24710"/>
    <w:rsid w:val="00C267B6"/>
    <w:rsid w:val="00C27D2C"/>
    <w:rsid w:val="00C37C1B"/>
    <w:rsid w:val="00C450EF"/>
    <w:rsid w:val="00C53311"/>
    <w:rsid w:val="00C60A75"/>
    <w:rsid w:val="00C61BE8"/>
    <w:rsid w:val="00C67AEA"/>
    <w:rsid w:val="00C82B02"/>
    <w:rsid w:val="00C87D46"/>
    <w:rsid w:val="00C908DA"/>
    <w:rsid w:val="00C9219F"/>
    <w:rsid w:val="00C93F13"/>
    <w:rsid w:val="00CA0C6E"/>
    <w:rsid w:val="00CA1245"/>
    <w:rsid w:val="00CA1DE2"/>
    <w:rsid w:val="00CA6A8F"/>
    <w:rsid w:val="00CB1229"/>
    <w:rsid w:val="00CB53EA"/>
    <w:rsid w:val="00CB61C2"/>
    <w:rsid w:val="00CD4EF0"/>
    <w:rsid w:val="00CE2DCF"/>
    <w:rsid w:val="00CE446D"/>
    <w:rsid w:val="00CE511B"/>
    <w:rsid w:val="00CF4950"/>
    <w:rsid w:val="00CF73F1"/>
    <w:rsid w:val="00D05808"/>
    <w:rsid w:val="00D11901"/>
    <w:rsid w:val="00D144EB"/>
    <w:rsid w:val="00D15388"/>
    <w:rsid w:val="00D16103"/>
    <w:rsid w:val="00D23D1A"/>
    <w:rsid w:val="00D24409"/>
    <w:rsid w:val="00D43BA5"/>
    <w:rsid w:val="00D45ACD"/>
    <w:rsid w:val="00D45BE4"/>
    <w:rsid w:val="00D53392"/>
    <w:rsid w:val="00D57039"/>
    <w:rsid w:val="00D57F08"/>
    <w:rsid w:val="00D72FFB"/>
    <w:rsid w:val="00D77A1E"/>
    <w:rsid w:val="00D84CC2"/>
    <w:rsid w:val="00D9163F"/>
    <w:rsid w:val="00D97DE4"/>
    <w:rsid w:val="00DA02FA"/>
    <w:rsid w:val="00DA5C71"/>
    <w:rsid w:val="00DC38A6"/>
    <w:rsid w:val="00DD2DA6"/>
    <w:rsid w:val="00DD33E9"/>
    <w:rsid w:val="00DD3877"/>
    <w:rsid w:val="00DD3CCA"/>
    <w:rsid w:val="00DE215B"/>
    <w:rsid w:val="00DE7B69"/>
    <w:rsid w:val="00DF16C3"/>
    <w:rsid w:val="00DF1EBE"/>
    <w:rsid w:val="00DF2F36"/>
    <w:rsid w:val="00E02B42"/>
    <w:rsid w:val="00E051D8"/>
    <w:rsid w:val="00E05306"/>
    <w:rsid w:val="00E06D55"/>
    <w:rsid w:val="00E07B68"/>
    <w:rsid w:val="00E15D82"/>
    <w:rsid w:val="00E17B5A"/>
    <w:rsid w:val="00E17DB2"/>
    <w:rsid w:val="00E20292"/>
    <w:rsid w:val="00E20ECF"/>
    <w:rsid w:val="00E21796"/>
    <w:rsid w:val="00E26113"/>
    <w:rsid w:val="00E329F2"/>
    <w:rsid w:val="00E36101"/>
    <w:rsid w:val="00E37C4A"/>
    <w:rsid w:val="00E4036C"/>
    <w:rsid w:val="00E43D58"/>
    <w:rsid w:val="00E524D1"/>
    <w:rsid w:val="00E658C5"/>
    <w:rsid w:val="00E70A60"/>
    <w:rsid w:val="00E73CAC"/>
    <w:rsid w:val="00E77F47"/>
    <w:rsid w:val="00E907E8"/>
    <w:rsid w:val="00E94250"/>
    <w:rsid w:val="00EA0794"/>
    <w:rsid w:val="00EA1EAD"/>
    <w:rsid w:val="00EA2748"/>
    <w:rsid w:val="00EA7D2E"/>
    <w:rsid w:val="00EB0396"/>
    <w:rsid w:val="00EB0E36"/>
    <w:rsid w:val="00EB1465"/>
    <w:rsid w:val="00EB1690"/>
    <w:rsid w:val="00EB2AF4"/>
    <w:rsid w:val="00ED047F"/>
    <w:rsid w:val="00ED1C23"/>
    <w:rsid w:val="00ED5412"/>
    <w:rsid w:val="00ED779E"/>
    <w:rsid w:val="00EE3459"/>
    <w:rsid w:val="00EE586E"/>
    <w:rsid w:val="00F02299"/>
    <w:rsid w:val="00F158AC"/>
    <w:rsid w:val="00F26FAF"/>
    <w:rsid w:val="00F31989"/>
    <w:rsid w:val="00F3306D"/>
    <w:rsid w:val="00F461D5"/>
    <w:rsid w:val="00F46D2B"/>
    <w:rsid w:val="00F62781"/>
    <w:rsid w:val="00F7167F"/>
    <w:rsid w:val="00F83BB5"/>
    <w:rsid w:val="00FB775D"/>
    <w:rsid w:val="00FC1634"/>
    <w:rsid w:val="00FC1647"/>
    <w:rsid w:val="00FC6040"/>
    <w:rsid w:val="00FD0597"/>
    <w:rsid w:val="00FD09E9"/>
    <w:rsid w:val="00FD17E6"/>
    <w:rsid w:val="00FD56FB"/>
    <w:rsid w:val="00FE22DF"/>
    <w:rsid w:val="00FE243F"/>
    <w:rsid w:val="00FF0FC0"/>
    <w:rsid w:val="00FF294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2A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1C2"/>
    <w:pPr>
      <w:jc w:val="both"/>
    </w:pPr>
    <w:rPr>
      <w:rFonts w:ascii="Palatino" w:eastAsia="Cambria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Paragrafoelenco">
    <w:name w:val="List Paragraph"/>
    <w:basedOn w:val="Normale"/>
    <w:uiPriority w:val="34"/>
    <w:qFormat/>
    <w:rsid w:val="00ED779E"/>
    <w:pPr>
      <w:suppressAutoHyphens/>
      <w:ind w:left="720"/>
    </w:pPr>
    <w:rPr>
      <w:rFonts w:eastAsia="Times New Roman"/>
      <w:lang w:eastAsia="ar-SA"/>
    </w:rPr>
  </w:style>
  <w:style w:type="paragraph" w:customStyle="1" w:styleId="Punti">
    <w:name w:val="Punti"/>
    <w:basedOn w:val="Normale"/>
    <w:autoRedefine/>
    <w:rsid w:val="008001C1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4CC2"/>
    <w:rPr>
      <w:rFonts w:ascii="Lucida Grande" w:eastAsia="Cambria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F3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38A2"/>
    <w:rPr>
      <w:rFonts w:ascii="Palatino" w:eastAsia="Cambria" w:hAnsi="Palatino" w:cs="Times New Roman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9F38A2"/>
  </w:style>
  <w:style w:type="character" w:styleId="Collegamentoipertestuale">
    <w:name w:val="Hyperlink"/>
    <w:basedOn w:val="Caratterepredefinitoparagrafo"/>
    <w:rsid w:val="00173319"/>
    <w:rPr>
      <w:color w:val="0000FF"/>
      <w:u w:val="single"/>
    </w:rPr>
  </w:style>
  <w:style w:type="paragraph" w:customStyle="1" w:styleId="data">
    <w:name w:val="data"/>
    <w:basedOn w:val="Normale"/>
    <w:rsid w:val="00CB53EA"/>
    <w:pPr>
      <w:jc w:val="center"/>
    </w:pPr>
    <w:rPr>
      <w:rFonts w:eastAsia="Times New Roman"/>
      <w:b/>
      <w:szCs w:val="20"/>
      <w:lang w:eastAsia="it-IT"/>
    </w:rPr>
  </w:style>
  <w:style w:type="paragraph" w:customStyle="1" w:styleId="Testo">
    <w:name w:val="Testo"/>
    <w:basedOn w:val="Normale"/>
    <w:rsid w:val="0094279C"/>
    <w:rPr>
      <w:rFonts w:eastAsia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D3877"/>
    <w:rPr>
      <w:rFonts w:eastAsia="Times"/>
      <w:szCs w:val="20"/>
      <w:lang w:val="es-ES_tradnl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D3877"/>
    <w:rPr>
      <w:rFonts w:ascii="Palatino" w:eastAsia="Times" w:hAnsi="Palatino" w:cs="Times New Roman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1C2"/>
    <w:pPr>
      <w:jc w:val="both"/>
    </w:pPr>
    <w:rPr>
      <w:rFonts w:ascii="Palatino" w:eastAsia="Cambria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Paragrafoelenco">
    <w:name w:val="List Paragraph"/>
    <w:basedOn w:val="Normale"/>
    <w:uiPriority w:val="34"/>
    <w:qFormat/>
    <w:rsid w:val="00ED779E"/>
    <w:pPr>
      <w:suppressAutoHyphens/>
      <w:ind w:left="720"/>
    </w:pPr>
    <w:rPr>
      <w:rFonts w:eastAsia="Times New Roman"/>
      <w:lang w:eastAsia="ar-SA"/>
    </w:rPr>
  </w:style>
  <w:style w:type="paragraph" w:customStyle="1" w:styleId="Punti">
    <w:name w:val="Punti"/>
    <w:basedOn w:val="Normale"/>
    <w:autoRedefine/>
    <w:rsid w:val="008001C1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4CC2"/>
    <w:rPr>
      <w:rFonts w:ascii="Lucida Grande" w:eastAsia="Cambria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F3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38A2"/>
    <w:rPr>
      <w:rFonts w:ascii="Palatino" w:eastAsia="Cambria" w:hAnsi="Palatino" w:cs="Times New Roman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9F38A2"/>
  </w:style>
  <w:style w:type="character" w:styleId="Collegamentoipertestuale">
    <w:name w:val="Hyperlink"/>
    <w:basedOn w:val="Caratterepredefinitoparagrafo"/>
    <w:rsid w:val="00173319"/>
    <w:rPr>
      <w:color w:val="0000FF"/>
      <w:u w:val="single"/>
    </w:rPr>
  </w:style>
  <w:style w:type="paragraph" w:customStyle="1" w:styleId="data">
    <w:name w:val="data"/>
    <w:basedOn w:val="Normale"/>
    <w:rsid w:val="00CB53EA"/>
    <w:pPr>
      <w:jc w:val="center"/>
    </w:pPr>
    <w:rPr>
      <w:rFonts w:eastAsia="Times New Roman"/>
      <w:b/>
      <w:szCs w:val="20"/>
      <w:lang w:eastAsia="it-IT"/>
    </w:rPr>
  </w:style>
  <w:style w:type="paragraph" w:customStyle="1" w:styleId="Testo">
    <w:name w:val="Testo"/>
    <w:basedOn w:val="Normale"/>
    <w:rsid w:val="0094279C"/>
    <w:rPr>
      <w:rFonts w:eastAsia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D3877"/>
    <w:rPr>
      <w:rFonts w:eastAsia="Times"/>
      <w:szCs w:val="20"/>
      <w:lang w:val="es-ES_tradnl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D3877"/>
    <w:rPr>
      <w:rFonts w:ascii="Palatino" w:eastAsia="Times" w:hAnsi="Palatino" w:cs="Times New Roman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miascuolaperlapace.i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entilocalipace.it" TargetMode="External"/><Relationship Id="rId10" Type="http://schemas.openxmlformats.org/officeDocument/2006/relationships/hyperlink" Target="http://www.cittaperlapa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2765</Characters>
  <Application>Microsoft Macintosh Word</Application>
  <DocSecurity>0</DocSecurity>
  <Lines>23</Lines>
  <Paragraphs>6</Paragraphs>
  <ScaleCrop>false</ScaleCrop>
  <Company>Enti Locali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Coordinamento Nazionale Enti Locali Pace e Diritti Um</cp:lastModifiedBy>
  <cp:revision>34</cp:revision>
  <cp:lastPrinted>2015-06-22T15:12:00Z</cp:lastPrinted>
  <dcterms:created xsi:type="dcterms:W3CDTF">2017-09-05T04:23:00Z</dcterms:created>
  <dcterms:modified xsi:type="dcterms:W3CDTF">2017-09-05T10:36:00Z</dcterms:modified>
</cp:coreProperties>
</file>